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BA4E6E5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9D683A8" w14:textId="77777777"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14:paraId="0585799C" w14:textId="77777777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C970446" w14:textId="7777777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788BF0E1" w14:textId="77777777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50682A7D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03A9C1B" w14:textId="77777777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1383AB80" w14:textId="77777777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D57125C" w14:textId="77777777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04DA3F87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732D9CC" w14:textId="77777777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4C3816B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3C3DE68" w14:textId="77777777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:rsidRPr="00B41213" w14:paraId="1BAF92C0" w14:textId="77777777" w:rsidTr="00ED68A9">
        <w:trPr>
          <w:trHeight w:hRule="exact" w:val="911"/>
        </w:trPr>
        <w:tc>
          <w:tcPr>
            <w:tcW w:w="9356" w:type="dxa"/>
            <w:gridSpan w:val="3"/>
          </w:tcPr>
          <w:p w14:paraId="6CAA9498" w14:textId="55BC06CD" w:rsidR="00CF1E91" w:rsidRPr="00B41213" w:rsidRDefault="00CF1E91" w:rsidP="00CF1E91">
            <w:pPr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213">
              <w:rPr>
                <w:rFonts w:ascii="Times New Roman" w:hAnsi="Times New Roman"/>
                <w:sz w:val="28"/>
                <w:szCs w:val="28"/>
              </w:rPr>
              <w:t xml:space="preserve">О комплексном развитии территории </w:t>
            </w:r>
          </w:p>
          <w:p w14:paraId="48951E13" w14:textId="0E035F17" w:rsidR="002A7733" w:rsidRPr="00B41213" w:rsidRDefault="00CF1E91" w:rsidP="00CF1E9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13">
              <w:rPr>
                <w:rFonts w:ascii="Times New Roman" w:hAnsi="Times New Roman"/>
                <w:sz w:val="28"/>
                <w:szCs w:val="28"/>
              </w:rPr>
              <w:t xml:space="preserve">нежилой застройки части квартала </w:t>
            </w:r>
            <w:r w:rsidRPr="00B41213">
              <w:rPr>
                <w:rFonts w:ascii="Times New Roman" w:eastAsia="Calibri" w:hAnsi="Times New Roman" w:cs="Times New Roman"/>
                <w:sz w:val="28"/>
                <w:szCs w:val="28"/>
              </w:rPr>
              <w:t>ЗПУ-2</w:t>
            </w:r>
            <w:r w:rsidRPr="00B41213">
              <w:rPr>
                <w:rFonts w:ascii="Times New Roman" w:hAnsi="Times New Roman"/>
                <w:sz w:val="28"/>
                <w:szCs w:val="28"/>
              </w:rPr>
              <w:t xml:space="preserve"> города Благовещенска</w:t>
            </w:r>
          </w:p>
        </w:tc>
      </w:tr>
      <w:tr w:rsidR="00020988" w:rsidRPr="00B41213" w14:paraId="6C38A8CC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9D8D0B" w14:textId="77777777" w:rsidR="00650815" w:rsidRPr="00B41213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9510A1D" w14:textId="77777777" w:rsidR="008329AC" w:rsidRDefault="008329AC" w:rsidP="003756A4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</w:p>
    <w:p w14:paraId="54B09717" w14:textId="74677E04" w:rsidR="003756A4" w:rsidRPr="00B41213" w:rsidRDefault="008329AC" w:rsidP="003756A4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Pr="00B41213">
        <w:rPr>
          <w:b w:val="0"/>
          <w:sz w:val="28"/>
          <w:szCs w:val="28"/>
        </w:rPr>
        <w:t xml:space="preserve"> соответствии с главой 10 Градостроительного кодекса Российской Федерации, постановлением Правительства Амурской области от 01.07.2021 № 422 «О комплексном развитии территорий в Амурской области», на основании</w:t>
      </w:r>
      <w:r w:rsidR="00CF1E91" w:rsidRPr="00B41213">
        <w:rPr>
          <w:b w:val="0"/>
          <w:sz w:val="28"/>
          <w:szCs w:val="28"/>
        </w:rPr>
        <w:t xml:space="preserve"> заявления ООО "СЗ «</w:t>
      </w:r>
      <w:proofErr w:type="spellStart"/>
      <w:r w:rsidR="00CF1E91" w:rsidRPr="00B41213">
        <w:rPr>
          <w:b w:val="0"/>
          <w:sz w:val="28"/>
          <w:szCs w:val="28"/>
        </w:rPr>
        <w:t>АмурСтройОкна</w:t>
      </w:r>
      <w:proofErr w:type="spellEnd"/>
      <w:r w:rsidR="00CF1E91" w:rsidRPr="00B41213">
        <w:rPr>
          <w:b w:val="0"/>
          <w:sz w:val="28"/>
          <w:szCs w:val="28"/>
        </w:rPr>
        <w:t xml:space="preserve"> – ДВ» (</w:t>
      </w:r>
      <w:proofErr w:type="spellStart"/>
      <w:r w:rsidR="00CF1E91" w:rsidRPr="00B41213">
        <w:rPr>
          <w:b w:val="0"/>
          <w:sz w:val="28"/>
          <w:szCs w:val="28"/>
        </w:rPr>
        <w:t>вх</w:t>
      </w:r>
      <w:proofErr w:type="spellEnd"/>
      <w:r w:rsidR="00CF1E91" w:rsidRPr="00B41213">
        <w:rPr>
          <w:b w:val="0"/>
          <w:sz w:val="28"/>
          <w:szCs w:val="28"/>
        </w:rPr>
        <w:t>. № 14726 от 30.12.2025, № 482 от 21.01.2026)</w:t>
      </w:r>
    </w:p>
    <w:p w14:paraId="15A1264C" w14:textId="77777777" w:rsidR="003756A4" w:rsidRPr="00B41213" w:rsidRDefault="003756A4" w:rsidP="003756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1213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6246FC63" w14:textId="6AB7851F" w:rsidR="00972E04" w:rsidRPr="00C45760" w:rsidRDefault="00C45760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2F3807" w:rsidRPr="00C45760">
        <w:rPr>
          <w:rFonts w:ascii="Times New Roman" w:hAnsi="Times New Roman"/>
          <w:sz w:val="28"/>
          <w:szCs w:val="28"/>
        </w:rPr>
        <w:t xml:space="preserve"> </w:t>
      </w:r>
      <w:r w:rsidR="00756211" w:rsidRPr="00C45760">
        <w:rPr>
          <w:rFonts w:ascii="Times New Roman" w:hAnsi="Times New Roman"/>
          <w:sz w:val="28"/>
          <w:szCs w:val="28"/>
        </w:rPr>
        <w:t xml:space="preserve">Принять решение о </w:t>
      </w:r>
      <w:r w:rsidR="003756A4" w:rsidRPr="00C45760">
        <w:rPr>
          <w:rFonts w:ascii="Times New Roman" w:hAnsi="Times New Roman"/>
          <w:sz w:val="28"/>
          <w:szCs w:val="28"/>
        </w:rPr>
        <w:t>комплексно</w:t>
      </w:r>
      <w:r w:rsidR="00756211" w:rsidRPr="00C45760">
        <w:rPr>
          <w:rFonts w:ascii="Times New Roman" w:hAnsi="Times New Roman"/>
          <w:sz w:val="28"/>
          <w:szCs w:val="28"/>
        </w:rPr>
        <w:t>м</w:t>
      </w:r>
      <w:r w:rsidR="003756A4" w:rsidRPr="00C45760">
        <w:rPr>
          <w:rFonts w:ascii="Times New Roman" w:hAnsi="Times New Roman"/>
          <w:sz w:val="28"/>
          <w:szCs w:val="28"/>
        </w:rPr>
        <w:t xml:space="preserve"> развити</w:t>
      </w:r>
      <w:r w:rsidR="00756211" w:rsidRPr="00C45760">
        <w:rPr>
          <w:rFonts w:ascii="Times New Roman" w:hAnsi="Times New Roman"/>
          <w:sz w:val="28"/>
          <w:szCs w:val="28"/>
        </w:rPr>
        <w:t>и</w:t>
      </w:r>
      <w:r w:rsidR="00240B21" w:rsidRPr="00C45760">
        <w:rPr>
          <w:rFonts w:ascii="Times New Roman" w:hAnsi="Times New Roman"/>
          <w:sz w:val="28"/>
          <w:szCs w:val="28"/>
        </w:rPr>
        <w:t xml:space="preserve"> территории </w:t>
      </w:r>
      <w:r w:rsidR="00CF1E91" w:rsidRPr="00C45760">
        <w:rPr>
          <w:rFonts w:ascii="Times New Roman" w:hAnsi="Times New Roman"/>
          <w:sz w:val="28"/>
          <w:szCs w:val="28"/>
        </w:rPr>
        <w:t xml:space="preserve">нежилой застройки части квартала </w:t>
      </w:r>
      <w:r w:rsidR="00CF1E91" w:rsidRPr="00C45760">
        <w:rPr>
          <w:rFonts w:ascii="Times New Roman" w:eastAsia="Calibri" w:hAnsi="Times New Roman" w:cs="Times New Roman"/>
          <w:sz w:val="28"/>
          <w:szCs w:val="28"/>
        </w:rPr>
        <w:t>ЗПУ-2</w:t>
      </w:r>
      <w:r w:rsidR="00CF1E91" w:rsidRPr="00C45760">
        <w:rPr>
          <w:rFonts w:ascii="Times New Roman" w:hAnsi="Times New Roman"/>
          <w:sz w:val="28"/>
          <w:szCs w:val="28"/>
        </w:rPr>
        <w:t xml:space="preserve"> города Благовещенска</w:t>
      </w:r>
      <w:r w:rsidR="00972E04" w:rsidRPr="00C45760">
        <w:rPr>
          <w:rFonts w:ascii="Times New Roman" w:hAnsi="Times New Roman"/>
          <w:sz w:val="28"/>
          <w:szCs w:val="28"/>
        </w:rPr>
        <w:t>.</w:t>
      </w:r>
    </w:p>
    <w:p w14:paraId="2D713F96" w14:textId="186BBA90" w:rsidR="001613BD" w:rsidRPr="00C45760" w:rsidRDefault="00C45760" w:rsidP="00C45760">
      <w:pPr>
        <w:pStyle w:val="a6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56211" w:rsidRPr="00C45760">
        <w:rPr>
          <w:rFonts w:ascii="Times New Roman" w:eastAsia="Times New Roman" w:hAnsi="Times New Roman"/>
          <w:sz w:val="28"/>
          <w:szCs w:val="28"/>
          <w:lang w:eastAsia="ru-RU"/>
        </w:rPr>
        <w:t>Установить</w:t>
      </w:r>
      <w:r w:rsidR="001613BD" w:rsidRPr="00C4576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84D4671" w14:textId="7B7EFB78" w:rsidR="003756A4" w:rsidRPr="00B41213" w:rsidRDefault="001613BD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56211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56A4" w:rsidRPr="00B41213">
        <w:rPr>
          <w:rFonts w:ascii="Times New Roman" w:eastAsia="Times New Roman" w:hAnsi="Times New Roman"/>
          <w:sz w:val="28"/>
          <w:szCs w:val="28"/>
          <w:lang w:eastAsia="ru-RU"/>
        </w:rPr>
        <w:t>предельный срок реализации решения,</w:t>
      </w:r>
      <w:r w:rsidR="00756211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принятого </w:t>
      </w:r>
      <w:r w:rsidR="003756A4" w:rsidRPr="00B41213">
        <w:rPr>
          <w:rFonts w:ascii="Times New Roman" w:eastAsia="Times New Roman" w:hAnsi="Times New Roman"/>
          <w:sz w:val="28"/>
          <w:szCs w:val="28"/>
          <w:lang w:eastAsia="ru-RU"/>
        </w:rPr>
        <w:t>в пункте 1 настоящего постановления</w:t>
      </w:r>
      <w:r w:rsidR="00240B21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CF1E91" w:rsidRPr="00B4121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165D6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56A4" w:rsidRPr="00B41213">
        <w:rPr>
          <w:rFonts w:ascii="Times New Roman" w:eastAsia="Times New Roman" w:hAnsi="Times New Roman"/>
          <w:sz w:val="28"/>
          <w:szCs w:val="28"/>
          <w:lang w:eastAsia="ru-RU"/>
        </w:rPr>
        <w:t>лет.</w:t>
      </w:r>
    </w:p>
    <w:p w14:paraId="7F605416" w14:textId="77777777" w:rsidR="00756211" w:rsidRPr="00B41213" w:rsidRDefault="009C17B8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- сведения о местоположении, площади и границах территории</w:t>
      </w:r>
      <w:r w:rsidR="00240B21" w:rsidRPr="00B41213">
        <w:rPr>
          <w:rFonts w:ascii="Times New Roman" w:eastAsia="Times New Roman" w:hAnsi="Times New Roman"/>
          <w:sz w:val="28"/>
          <w:szCs w:val="28"/>
          <w:lang w:eastAsia="ru-RU"/>
        </w:rPr>
        <w:t>, подлежащей комплексному развитию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№ 1);</w:t>
      </w:r>
    </w:p>
    <w:p w14:paraId="2D86D36B" w14:textId="24CFB3F0" w:rsidR="009C17B8" w:rsidRPr="00B41213" w:rsidRDefault="00C168DE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- перечень объектов капитального строительства, расположенных в границах территории, подлежащей комплексному развитию, в том числе перечень объектов капитального строительства, подлежащих сносу или реконструкции</w:t>
      </w:r>
      <w:r w:rsidR="001613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(приложение № 2);</w:t>
      </w:r>
    </w:p>
    <w:p w14:paraId="28697A6D" w14:textId="16FC1C91" w:rsidR="009C17B8" w:rsidRDefault="00C45578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457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основные виды разрешенного использования</w:t>
      </w:r>
      <w:r w:rsidR="00C457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земельных участков и объектов капитального строительства,</w:t>
      </w:r>
      <w:r w:rsidR="00C457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решение</w:t>
      </w:r>
      <w:r w:rsidR="0022429C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№ 3);</w:t>
      </w:r>
    </w:p>
    <w:p w14:paraId="2DB21421" w14:textId="4038E084" w:rsidR="001613BD" w:rsidRPr="00B41213" w:rsidRDefault="001613BD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ведения о планируемых объектах (приложение № </w:t>
      </w:r>
      <w:r w:rsidR="007B72A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18A772B" w14:textId="58B431C0" w:rsidR="0022429C" w:rsidRPr="00B41213" w:rsidRDefault="00C06103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104CA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объектов культурного наследия, подлежащих обязательному сохранению в соответствии с законодательством Российской Федерации об объектах культурного наследия (приложение № </w:t>
      </w:r>
      <w:r w:rsidR="007B72A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104CA" w:rsidRPr="00B41213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60568BC9" w14:textId="680FDA26" w:rsidR="00764436" w:rsidRPr="00B41213" w:rsidRDefault="00764436" w:rsidP="00C457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расчетные показатели минимально допустимого уровня обеспеченности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населения, установленные градостроительным регламентом в отношении территории, </w:t>
      </w:r>
      <w:r w:rsidRPr="00B412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подлежащей комплексному развитию</w:t>
      </w:r>
      <w:r w:rsidR="008064B8" w:rsidRPr="00B41213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№ </w:t>
      </w:r>
      <w:r w:rsidR="007B72A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064B8" w:rsidRPr="00B4121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2687FA2C" w14:textId="0E8B1276" w:rsidR="003756A4" w:rsidRPr="00B41213" w:rsidRDefault="00C45760" w:rsidP="00C457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="003756A4" w:rsidRPr="00B412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Комитету по управлению имуществом муниципального образования</w:t>
      </w:r>
      <w:r w:rsidR="003756A4" w:rsidRPr="00B41213">
        <w:rPr>
          <w:rFonts w:ascii="Times New Roman" w:hAnsi="Times New Roman"/>
          <w:sz w:val="28"/>
          <w:szCs w:val="28"/>
        </w:rPr>
        <w:t xml:space="preserve"> города Благовещенска  провести процедуру торгов на право заключения договора о комплексном развитии территории в соответствии с </w:t>
      </w:r>
      <w:hyperlink r:id="rId7" w:history="1">
        <w:r w:rsidR="003756A4" w:rsidRPr="00B41213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Правилами</w:t>
        </w:r>
      </w:hyperlink>
      <w:r w:rsidR="003756A4" w:rsidRPr="00B41213">
        <w:rPr>
          <w:rFonts w:ascii="Times New Roman" w:hAnsi="Times New Roman"/>
          <w:sz w:val="28"/>
          <w:szCs w:val="28"/>
        </w:rPr>
        <w:t xml:space="preserve"> проведения торгов на право заключения договора о комплексном развитии территории, утвержденными Правительством Российской Федерации</w:t>
      </w:r>
      <w:r w:rsidR="00D650D4" w:rsidRPr="00B41213">
        <w:rPr>
          <w:rFonts w:ascii="Times New Roman" w:hAnsi="Times New Roman"/>
          <w:sz w:val="28"/>
          <w:szCs w:val="28"/>
        </w:rPr>
        <w:t xml:space="preserve"> </w:t>
      </w:r>
      <w:r w:rsidR="00D650D4" w:rsidRPr="00B41213">
        <w:rPr>
          <w:rFonts w:ascii="Times New Roman" w:eastAsia="Calibri" w:hAnsi="Times New Roman" w:cs="Times New Roman"/>
          <w:sz w:val="28"/>
          <w:szCs w:val="28"/>
        </w:rPr>
        <w:t>в срок не позднее 6 месяцев со дня принятия решения о комплексном развитии территории</w:t>
      </w:r>
      <w:r w:rsidR="003756A4" w:rsidRPr="00B41213">
        <w:rPr>
          <w:rFonts w:ascii="Times New Roman" w:hAnsi="Times New Roman"/>
          <w:sz w:val="28"/>
          <w:szCs w:val="28"/>
        </w:rPr>
        <w:t>.</w:t>
      </w:r>
    </w:p>
    <w:p w14:paraId="499522B4" w14:textId="7D90FCDF" w:rsidR="00D650D4" w:rsidRPr="00B41213" w:rsidRDefault="00C45760" w:rsidP="00C457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D650D4" w:rsidRPr="00B41213">
        <w:rPr>
          <w:rFonts w:ascii="Times New Roman" w:eastAsia="Calibri" w:hAnsi="Times New Roman" w:cs="Times New Roman"/>
          <w:sz w:val="28"/>
          <w:szCs w:val="28"/>
        </w:rPr>
        <w:t xml:space="preserve">Управлению архитектуры и градостроительства администрации города Благовещенска направить в Комитет по управлению имуществом муниципального образования города Благовещенска пакет документов, необходимый для проведения </w:t>
      </w:r>
      <w:r w:rsidR="00D650D4" w:rsidRPr="00B41213">
        <w:rPr>
          <w:rFonts w:ascii="Times New Roman" w:hAnsi="Times New Roman"/>
          <w:sz w:val="28"/>
          <w:szCs w:val="28"/>
        </w:rPr>
        <w:t xml:space="preserve">процедуры торгов на право заключения договора о комплексном развитии территории в соответствии с </w:t>
      </w:r>
      <w:hyperlink r:id="rId8" w:history="1">
        <w:r w:rsidR="00D650D4" w:rsidRPr="00B41213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Правилами</w:t>
        </w:r>
      </w:hyperlink>
      <w:r w:rsidR="00D650D4" w:rsidRPr="00B41213">
        <w:rPr>
          <w:rFonts w:ascii="Times New Roman" w:hAnsi="Times New Roman"/>
          <w:sz w:val="28"/>
          <w:szCs w:val="28"/>
        </w:rPr>
        <w:t xml:space="preserve"> проведения торгов на право заключения договора о комплексном развитии территории, утвержденными Правительством Российской Федерации</w:t>
      </w:r>
      <w:r w:rsidR="00D650D4" w:rsidRPr="00B41213">
        <w:rPr>
          <w:rFonts w:ascii="Times New Roman" w:eastAsia="Calibri" w:hAnsi="Times New Roman" w:cs="Times New Roman"/>
          <w:sz w:val="28"/>
          <w:szCs w:val="28"/>
        </w:rPr>
        <w:t xml:space="preserve"> в срок не позднее </w:t>
      </w:r>
      <w:r w:rsidR="00AE6748" w:rsidRPr="00B41213">
        <w:rPr>
          <w:rFonts w:ascii="Times New Roman" w:eastAsia="Calibri" w:hAnsi="Times New Roman" w:cs="Times New Roman"/>
          <w:sz w:val="28"/>
          <w:szCs w:val="28"/>
        </w:rPr>
        <w:t>2</w:t>
      </w:r>
      <w:r w:rsidR="00D650D4" w:rsidRPr="00B41213">
        <w:rPr>
          <w:rFonts w:ascii="Times New Roman" w:eastAsia="Calibri" w:hAnsi="Times New Roman" w:cs="Times New Roman"/>
          <w:sz w:val="28"/>
          <w:szCs w:val="28"/>
        </w:rPr>
        <w:t xml:space="preserve"> месяцев со дня принятия решения о комплексном развитии территории.</w:t>
      </w:r>
    </w:p>
    <w:p w14:paraId="7961407C" w14:textId="7597F32F" w:rsidR="00EB5838" w:rsidRPr="00B41213" w:rsidRDefault="00C45760" w:rsidP="00C45760">
      <w:pPr>
        <w:pStyle w:val="Default"/>
        <w:widowControl w:val="0"/>
        <w:shd w:val="clear" w:color="auto" w:fill="FFFFFF"/>
        <w:tabs>
          <w:tab w:val="left" w:pos="567"/>
          <w:tab w:val="left" w:pos="709"/>
          <w:tab w:val="num" w:pos="1134"/>
          <w:tab w:val="num" w:pos="1429"/>
          <w:tab w:val="left" w:pos="1985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5. </w:t>
      </w:r>
      <w:r w:rsidR="003756A4" w:rsidRPr="00B41213">
        <w:rPr>
          <w:rFonts w:eastAsia="Times New Roman"/>
          <w:sz w:val="28"/>
          <w:szCs w:val="28"/>
          <w:lang w:eastAsia="ru-RU"/>
        </w:rPr>
        <w:t>Управлению архитектуры и градостроительства администрации города Благовещенска обеспечить размещение настоящего постановления</w:t>
      </w:r>
      <w:r w:rsidR="00EB5838" w:rsidRPr="00B41213">
        <w:rPr>
          <w:rFonts w:eastAsia="Times New Roman"/>
          <w:sz w:val="28"/>
          <w:szCs w:val="28"/>
          <w:lang w:eastAsia="ru-RU"/>
        </w:rPr>
        <w:t>:</w:t>
      </w:r>
    </w:p>
    <w:p w14:paraId="22F3C0DF" w14:textId="77777777" w:rsidR="003756A4" w:rsidRPr="00B41213" w:rsidRDefault="00EB5838" w:rsidP="00C45760">
      <w:pPr>
        <w:pStyle w:val="Default"/>
        <w:widowControl w:val="0"/>
        <w:shd w:val="clear" w:color="auto" w:fill="FFFFFF"/>
        <w:tabs>
          <w:tab w:val="left" w:pos="0"/>
          <w:tab w:val="left" w:pos="567"/>
          <w:tab w:val="num" w:pos="1134"/>
          <w:tab w:val="num" w:pos="1429"/>
          <w:tab w:val="left" w:pos="1985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41213">
        <w:rPr>
          <w:rFonts w:eastAsia="Times New Roman"/>
          <w:sz w:val="28"/>
          <w:szCs w:val="28"/>
          <w:lang w:eastAsia="ru-RU"/>
        </w:rPr>
        <w:t xml:space="preserve">- </w:t>
      </w:r>
      <w:r w:rsidR="003756A4" w:rsidRPr="00B41213">
        <w:rPr>
          <w:rFonts w:eastAsia="Times New Roman"/>
          <w:sz w:val="28"/>
          <w:szCs w:val="28"/>
          <w:lang w:eastAsia="ru-RU"/>
        </w:rPr>
        <w:t>в государственных информационных системах обеспечения градостроительной деятельности</w:t>
      </w:r>
      <w:r w:rsidRPr="00B41213">
        <w:rPr>
          <w:rFonts w:eastAsia="Times New Roman"/>
          <w:sz w:val="28"/>
          <w:szCs w:val="28"/>
          <w:lang w:eastAsia="ru-RU"/>
        </w:rPr>
        <w:t>;</w:t>
      </w:r>
    </w:p>
    <w:p w14:paraId="7C3AED2C" w14:textId="654F8E34" w:rsidR="00EB5838" w:rsidRPr="00B41213" w:rsidRDefault="00EB5838" w:rsidP="00C45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41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77DAA" w:rsidRPr="00B41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B41213" w:rsidRPr="00B41213">
        <w:rPr>
          <w:rFonts w:ascii="Times New Roman" w:hAnsi="Times New Roman"/>
          <w:sz w:val="28"/>
          <w:szCs w:val="28"/>
        </w:rPr>
        <w:t xml:space="preserve">части квартала </w:t>
      </w:r>
      <w:r w:rsidR="00B41213" w:rsidRPr="00B41213">
        <w:rPr>
          <w:rFonts w:ascii="Times New Roman" w:eastAsia="Calibri" w:hAnsi="Times New Roman" w:cs="Times New Roman"/>
          <w:sz w:val="28"/>
          <w:szCs w:val="28"/>
        </w:rPr>
        <w:t>ЗПУ-2</w:t>
      </w:r>
      <w:r w:rsidRPr="00B41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BA999BB" w14:textId="38722388" w:rsidR="003756A4" w:rsidRPr="00B41213" w:rsidRDefault="00C45760" w:rsidP="00C45760">
      <w:pPr>
        <w:pStyle w:val="Default"/>
        <w:widowControl w:val="0"/>
        <w:shd w:val="clear" w:color="auto" w:fill="FFFFFF"/>
        <w:tabs>
          <w:tab w:val="left" w:pos="567"/>
          <w:tab w:val="left" w:pos="709"/>
          <w:tab w:val="num" w:pos="1134"/>
          <w:tab w:val="left" w:pos="1276"/>
          <w:tab w:val="num" w:pos="1429"/>
          <w:tab w:val="left" w:pos="1985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6. </w:t>
      </w:r>
      <w:r w:rsidR="003756A4" w:rsidRPr="00B41213">
        <w:rPr>
          <w:rFonts w:eastAsia="Times New Roman"/>
          <w:sz w:val="28"/>
          <w:szCs w:val="28"/>
          <w:lang w:eastAsia="ru-RU"/>
        </w:rPr>
        <w:t xml:space="preserve">Управлению единой муниципальной информационной системы администрации города Благовещенска обеспечить размещение </w:t>
      </w:r>
      <w:r w:rsidR="00F923F4" w:rsidRPr="00B41213">
        <w:rPr>
          <w:rFonts w:eastAsia="Times New Roman"/>
          <w:sz w:val="28"/>
          <w:szCs w:val="28"/>
          <w:lang w:eastAsia="ru-RU"/>
        </w:rPr>
        <w:t xml:space="preserve">в сетевом издании </w:t>
      </w:r>
      <w:r w:rsidR="00F923F4" w:rsidRPr="00B41213">
        <w:rPr>
          <w:sz w:val="28"/>
          <w:szCs w:val="28"/>
        </w:rPr>
        <w:t>«О</w:t>
      </w:r>
      <w:r w:rsidR="00F923F4" w:rsidRPr="00B41213">
        <w:rPr>
          <w:rFonts w:eastAsia="Times New Roman"/>
          <w:sz w:val="28"/>
          <w:szCs w:val="28"/>
          <w:lang w:eastAsia="ru-RU"/>
        </w:rPr>
        <w:t>фициальный сайт Администрации города Благовещенск</w:t>
      </w:r>
      <w:r w:rsidR="00F923F4" w:rsidRPr="00B41213">
        <w:rPr>
          <w:sz w:val="28"/>
          <w:szCs w:val="28"/>
        </w:rPr>
        <w:t>»</w:t>
      </w:r>
      <w:r w:rsidR="00F923F4" w:rsidRPr="00B41213">
        <w:rPr>
          <w:rFonts w:eastAsia="Times New Roman"/>
          <w:sz w:val="28"/>
          <w:szCs w:val="28"/>
          <w:lang w:eastAsia="ru-RU"/>
        </w:rPr>
        <w:t xml:space="preserve"> </w:t>
      </w:r>
      <w:r w:rsidR="003756A4" w:rsidRPr="00B41213">
        <w:rPr>
          <w:rFonts w:eastAsia="Times New Roman"/>
          <w:sz w:val="28"/>
          <w:szCs w:val="28"/>
          <w:lang w:eastAsia="ru-RU"/>
        </w:rPr>
        <w:t>настоящего постановления.</w:t>
      </w:r>
    </w:p>
    <w:p w14:paraId="347B98BD" w14:textId="1285F76F" w:rsidR="003756A4" w:rsidRPr="00B41213" w:rsidRDefault="00C45760" w:rsidP="00C45760">
      <w:pPr>
        <w:pStyle w:val="a6"/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5B3687" w:rsidRPr="00B41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размещения в сетевом издании «Официальный сайт </w:t>
      </w:r>
      <w:r w:rsidR="00D64D01" w:rsidRPr="00B412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3687" w:rsidRPr="00B4121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города Благовещенск»</w:t>
      </w:r>
      <w:r w:rsidR="00805450" w:rsidRPr="00B412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49F639B" w14:textId="2BFC8BA5" w:rsidR="003756A4" w:rsidRPr="00B41213" w:rsidRDefault="00C45760" w:rsidP="00C457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="003756A4" w:rsidRPr="00B41213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постановления возложить на заместителя мэра города Благовещенска Воронова А.Е.</w:t>
      </w:r>
    </w:p>
    <w:p w14:paraId="71BCD5B9" w14:textId="77777777" w:rsidR="003012F7" w:rsidRPr="002763B7" w:rsidRDefault="003012F7" w:rsidP="003012F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45FFEAF" w14:textId="77777777" w:rsidR="003012F7" w:rsidRPr="002763B7" w:rsidRDefault="003012F7" w:rsidP="003012F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1BA6FB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042590FD" w14:textId="77777777" w:rsidTr="003F161B">
        <w:tc>
          <w:tcPr>
            <w:tcW w:w="3828" w:type="dxa"/>
            <w:vAlign w:val="center"/>
          </w:tcPr>
          <w:p w14:paraId="085DA2B8" w14:textId="77777777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2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2"/>
          </w:p>
        </w:tc>
        <w:tc>
          <w:tcPr>
            <w:tcW w:w="5528" w:type="dxa"/>
            <w:vAlign w:val="bottom"/>
          </w:tcPr>
          <w:p w14:paraId="0B382664" w14:textId="77777777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3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3"/>
          </w:p>
        </w:tc>
      </w:tr>
    </w:tbl>
    <w:p w14:paraId="3037F867" w14:textId="77777777" w:rsidR="00440D91" w:rsidRPr="00440D91" w:rsidRDefault="003414B9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4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4"/>
    </w:p>
    <w:sectPr w:rsidR="00440D91" w:rsidRPr="00440D91" w:rsidSect="002F3807">
      <w:headerReference w:type="default" r:id="rId9"/>
      <w:headerReference w:type="first" r:id="rId10"/>
      <w:pgSz w:w="11906" w:h="16838"/>
      <w:pgMar w:top="1276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850E4" w14:textId="77777777" w:rsidR="005827C3" w:rsidRDefault="005827C3" w:rsidP="002747B1">
      <w:pPr>
        <w:spacing w:after="0" w:line="240" w:lineRule="auto"/>
      </w:pPr>
      <w:r>
        <w:separator/>
      </w:r>
    </w:p>
  </w:endnote>
  <w:endnote w:type="continuationSeparator" w:id="0">
    <w:p w14:paraId="1C97524E" w14:textId="77777777" w:rsidR="005827C3" w:rsidRDefault="005827C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4C00" w14:textId="77777777" w:rsidR="005827C3" w:rsidRDefault="005827C3" w:rsidP="002747B1">
      <w:pPr>
        <w:spacing w:after="0" w:line="240" w:lineRule="auto"/>
      </w:pPr>
      <w:r>
        <w:separator/>
      </w:r>
    </w:p>
  </w:footnote>
  <w:footnote w:type="continuationSeparator" w:id="0">
    <w:p w14:paraId="1D39E7F3" w14:textId="77777777" w:rsidR="005827C3" w:rsidRDefault="005827C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7ACD94B6" w14:textId="77777777" w:rsidR="002763B7" w:rsidRDefault="001F3176">
        <w:pPr>
          <w:pStyle w:val="a7"/>
          <w:jc w:val="center"/>
        </w:pPr>
        <w:r>
          <w:fldChar w:fldCharType="begin"/>
        </w:r>
        <w:r w:rsidR="002763B7">
          <w:instrText>PAGE   \* MERGEFORMAT</w:instrText>
        </w:r>
        <w:r>
          <w:fldChar w:fldCharType="separate"/>
        </w:r>
        <w:r w:rsidR="00F34674">
          <w:rPr>
            <w:noProof/>
          </w:rPr>
          <w:t>3</w:t>
        </w:r>
        <w:r>
          <w:fldChar w:fldCharType="end"/>
        </w:r>
      </w:p>
    </w:sdtContent>
  </w:sdt>
  <w:p w14:paraId="3BCF0034" w14:textId="7777777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5A04" w14:textId="77777777" w:rsidR="002763B7" w:rsidRDefault="00793FAD">
    <w:pPr>
      <w:pStyle w:val="a7"/>
    </w:pPr>
    <w:r>
      <w:rPr>
        <w:rFonts w:ascii="Times New Roman" w:hAnsi="Times New Roman"/>
        <w:sz w:val="28"/>
        <w:szCs w:val="28"/>
        <w:lang w:val="en-US"/>
      </w:rPr>
      <w:tab/>
    </w:r>
    <w:r>
      <w:rPr>
        <w:rFonts w:ascii="Times New Roman" w:hAnsi="Times New Roman"/>
        <w:sz w:val="28"/>
        <w:szCs w:val="28"/>
        <w:lang w:val="en-US"/>
      </w:rPr>
      <w:tab/>
    </w:r>
    <w:r w:rsidR="00736844">
      <w:rPr>
        <w:rFonts w:ascii="Times New Roman" w:hAnsi="Times New Roman"/>
        <w:sz w:val="28"/>
        <w:szCs w:val="28"/>
      </w:rPr>
      <w:t>ПРОЕКТ</w:t>
    </w:r>
    <w:r w:rsidR="00736844">
      <w:rPr>
        <w:noProof/>
        <w:lang w:eastAsia="ru-RU"/>
      </w:rPr>
      <w:t xml:space="preserve"> </w:t>
    </w:r>
    <w:r w:rsidR="002763B7"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597F7288" wp14:editId="0959C039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9" name="Рисунок 9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ADC"/>
    <w:multiLevelType w:val="hybridMultilevel"/>
    <w:tmpl w:val="B0706CF6"/>
    <w:lvl w:ilvl="0" w:tplc="EEC6BB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981BC7"/>
    <w:multiLevelType w:val="hybridMultilevel"/>
    <w:tmpl w:val="AA6ED2D6"/>
    <w:lvl w:ilvl="0" w:tplc="1CFA208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2DF00B9"/>
    <w:multiLevelType w:val="hybridMultilevel"/>
    <w:tmpl w:val="5BAEBC3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theme="minorBidi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25662">
    <w:abstractNumId w:val="3"/>
  </w:num>
  <w:num w:numId="2" w16cid:durableId="1642492041">
    <w:abstractNumId w:val="1"/>
  </w:num>
  <w:num w:numId="3" w16cid:durableId="360076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6468322">
    <w:abstractNumId w:val="2"/>
  </w:num>
  <w:num w:numId="5" w16cid:durableId="1742478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24C3C"/>
    <w:rsid w:val="00034F5B"/>
    <w:rsid w:val="000360CE"/>
    <w:rsid w:val="00053AA2"/>
    <w:rsid w:val="0006718C"/>
    <w:rsid w:val="000C26A5"/>
    <w:rsid w:val="00107C33"/>
    <w:rsid w:val="00123CC5"/>
    <w:rsid w:val="001571C7"/>
    <w:rsid w:val="001613BD"/>
    <w:rsid w:val="00163940"/>
    <w:rsid w:val="00171AF8"/>
    <w:rsid w:val="001859C4"/>
    <w:rsid w:val="001D52EF"/>
    <w:rsid w:val="001F2F29"/>
    <w:rsid w:val="001F3176"/>
    <w:rsid w:val="002028B5"/>
    <w:rsid w:val="0022429C"/>
    <w:rsid w:val="00240B21"/>
    <w:rsid w:val="00250725"/>
    <w:rsid w:val="00260AEB"/>
    <w:rsid w:val="00273BAD"/>
    <w:rsid w:val="002747B1"/>
    <w:rsid w:val="002763B7"/>
    <w:rsid w:val="002A4E83"/>
    <w:rsid w:val="002A5F0E"/>
    <w:rsid w:val="002A7733"/>
    <w:rsid w:val="002B11D2"/>
    <w:rsid w:val="002B332E"/>
    <w:rsid w:val="002C19F2"/>
    <w:rsid w:val="002C3B9E"/>
    <w:rsid w:val="002C3C62"/>
    <w:rsid w:val="002C79E8"/>
    <w:rsid w:val="002D16C6"/>
    <w:rsid w:val="002D5BBB"/>
    <w:rsid w:val="002F3807"/>
    <w:rsid w:val="003012F7"/>
    <w:rsid w:val="00335536"/>
    <w:rsid w:val="003414B9"/>
    <w:rsid w:val="003447F6"/>
    <w:rsid w:val="00372789"/>
    <w:rsid w:val="003756A4"/>
    <w:rsid w:val="00385167"/>
    <w:rsid w:val="003A2736"/>
    <w:rsid w:val="003A30CC"/>
    <w:rsid w:val="003B10B1"/>
    <w:rsid w:val="003C6926"/>
    <w:rsid w:val="003D1D45"/>
    <w:rsid w:val="003D6721"/>
    <w:rsid w:val="003E516C"/>
    <w:rsid w:val="003E7B86"/>
    <w:rsid w:val="003F161B"/>
    <w:rsid w:val="00440D91"/>
    <w:rsid w:val="004414F3"/>
    <w:rsid w:val="00446A5E"/>
    <w:rsid w:val="00471BBF"/>
    <w:rsid w:val="004768ED"/>
    <w:rsid w:val="00484BE6"/>
    <w:rsid w:val="00487FF0"/>
    <w:rsid w:val="004A09BD"/>
    <w:rsid w:val="004A0BC3"/>
    <w:rsid w:val="004D4B30"/>
    <w:rsid w:val="004E07E2"/>
    <w:rsid w:val="004F243C"/>
    <w:rsid w:val="004F6B63"/>
    <w:rsid w:val="00517F02"/>
    <w:rsid w:val="00523E2A"/>
    <w:rsid w:val="0052484E"/>
    <w:rsid w:val="005271D9"/>
    <w:rsid w:val="00530EC0"/>
    <w:rsid w:val="00530F74"/>
    <w:rsid w:val="00543201"/>
    <w:rsid w:val="00550ED9"/>
    <w:rsid w:val="00551223"/>
    <w:rsid w:val="00564ED0"/>
    <w:rsid w:val="005827C3"/>
    <w:rsid w:val="005B3687"/>
    <w:rsid w:val="005D065E"/>
    <w:rsid w:val="005D1C9F"/>
    <w:rsid w:val="006024C0"/>
    <w:rsid w:val="006104CA"/>
    <w:rsid w:val="00624012"/>
    <w:rsid w:val="00626C33"/>
    <w:rsid w:val="00631A10"/>
    <w:rsid w:val="00650815"/>
    <w:rsid w:val="006671EE"/>
    <w:rsid w:val="00674479"/>
    <w:rsid w:val="00687A63"/>
    <w:rsid w:val="006933EF"/>
    <w:rsid w:val="006B6312"/>
    <w:rsid w:val="006C5D56"/>
    <w:rsid w:val="006C7A89"/>
    <w:rsid w:val="006D6F5D"/>
    <w:rsid w:val="006F6045"/>
    <w:rsid w:val="00716CE0"/>
    <w:rsid w:val="0072215C"/>
    <w:rsid w:val="00736844"/>
    <w:rsid w:val="00756211"/>
    <w:rsid w:val="00762076"/>
    <w:rsid w:val="00764436"/>
    <w:rsid w:val="007811BD"/>
    <w:rsid w:val="00793FAD"/>
    <w:rsid w:val="007B72AE"/>
    <w:rsid w:val="007C1D5C"/>
    <w:rsid w:val="007E4426"/>
    <w:rsid w:val="007F28AF"/>
    <w:rsid w:val="007F2AE3"/>
    <w:rsid w:val="00801BAF"/>
    <w:rsid w:val="00805450"/>
    <w:rsid w:val="008064B8"/>
    <w:rsid w:val="008179BF"/>
    <w:rsid w:val="008329AC"/>
    <w:rsid w:val="0084163F"/>
    <w:rsid w:val="00847EFD"/>
    <w:rsid w:val="0086082C"/>
    <w:rsid w:val="00884C0C"/>
    <w:rsid w:val="00887343"/>
    <w:rsid w:val="00892A3A"/>
    <w:rsid w:val="0089377F"/>
    <w:rsid w:val="008968B3"/>
    <w:rsid w:val="008B1860"/>
    <w:rsid w:val="0092753C"/>
    <w:rsid w:val="00972E04"/>
    <w:rsid w:val="00977DAA"/>
    <w:rsid w:val="009933CC"/>
    <w:rsid w:val="009C17B8"/>
    <w:rsid w:val="009C53D3"/>
    <w:rsid w:val="009E68B0"/>
    <w:rsid w:val="009F319D"/>
    <w:rsid w:val="009F46F4"/>
    <w:rsid w:val="00A12F1B"/>
    <w:rsid w:val="00A217A0"/>
    <w:rsid w:val="00A21D4C"/>
    <w:rsid w:val="00A36ED3"/>
    <w:rsid w:val="00A46446"/>
    <w:rsid w:val="00A65A01"/>
    <w:rsid w:val="00A96E78"/>
    <w:rsid w:val="00AC0E62"/>
    <w:rsid w:val="00AC378A"/>
    <w:rsid w:val="00AD6CE4"/>
    <w:rsid w:val="00AE6748"/>
    <w:rsid w:val="00AF657E"/>
    <w:rsid w:val="00B16E05"/>
    <w:rsid w:val="00B21DFE"/>
    <w:rsid w:val="00B3164E"/>
    <w:rsid w:val="00B35B7D"/>
    <w:rsid w:val="00B41213"/>
    <w:rsid w:val="00B65283"/>
    <w:rsid w:val="00B81EA1"/>
    <w:rsid w:val="00B837B2"/>
    <w:rsid w:val="00B8462E"/>
    <w:rsid w:val="00BD192F"/>
    <w:rsid w:val="00BD2435"/>
    <w:rsid w:val="00BE374F"/>
    <w:rsid w:val="00BE60A3"/>
    <w:rsid w:val="00BF0239"/>
    <w:rsid w:val="00C06103"/>
    <w:rsid w:val="00C15123"/>
    <w:rsid w:val="00C168DE"/>
    <w:rsid w:val="00C3425A"/>
    <w:rsid w:val="00C40693"/>
    <w:rsid w:val="00C40A9D"/>
    <w:rsid w:val="00C41BA2"/>
    <w:rsid w:val="00C43D00"/>
    <w:rsid w:val="00C45578"/>
    <w:rsid w:val="00C45760"/>
    <w:rsid w:val="00C51DE2"/>
    <w:rsid w:val="00C55BDB"/>
    <w:rsid w:val="00C57652"/>
    <w:rsid w:val="00C67BD8"/>
    <w:rsid w:val="00C715A4"/>
    <w:rsid w:val="00C7276D"/>
    <w:rsid w:val="00C81DE7"/>
    <w:rsid w:val="00C935EB"/>
    <w:rsid w:val="00C963EB"/>
    <w:rsid w:val="00CB66E7"/>
    <w:rsid w:val="00CE4C32"/>
    <w:rsid w:val="00CF1E91"/>
    <w:rsid w:val="00D050C7"/>
    <w:rsid w:val="00D11634"/>
    <w:rsid w:val="00D35724"/>
    <w:rsid w:val="00D510E5"/>
    <w:rsid w:val="00D53B24"/>
    <w:rsid w:val="00D54BEC"/>
    <w:rsid w:val="00D615D3"/>
    <w:rsid w:val="00D64D01"/>
    <w:rsid w:val="00D650D4"/>
    <w:rsid w:val="00D729DD"/>
    <w:rsid w:val="00DA3D76"/>
    <w:rsid w:val="00DF3A11"/>
    <w:rsid w:val="00DF7AE5"/>
    <w:rsid w:val="00E01AAC"/>
    <w:rsid w:val="00E0733C"/>
    <w:rsid w:val="00E1635D"/>
    <w:rsid w:val="00E329AC"/>
    <w:rsid w:val="00E360F5"/>
    <w:rsid w:val="00E673AD"/>
    <w:rsid w:val="00E928F0"/>
    <w:rsid w:val="00EA05EB"/>
    <w:rsid w:val="00EB3F2F"/>
    <w:rsid w:val="00EB5838"/>
    <w:rsid w:val="00EC4320"/>
    <w:rsid w:val="00ED2F84"/>
    <w:rsid w:val="00ED68A9"/>
    <w:rsid w:val="00EE6B36"/>
    <w:rsid w:val="00F002BA"/>
    <w:rsid w:val="00F165D6"/>
    <w:rsid w:val="00F34674"/>
    <w:rsid w:val="00F43BC2"/>
    <w:rsid w:val="00F5547E"/>
    <w:rsid w:val="00F70F53"/>
    <w:rsid w:val="00F72B4C"/>
    <w:rsid w:val="00F74B1D"/>
    <w:rsid w:val="00F923F4"/>
    <w:rsid w:val="00FB2B7F"/>
    <w:rsid w:val="00FC465C"/>
    <w:rsid w:val="00FC7524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65568"/>
  <w15:docId w15:val="{EE5324B0-4FFC-40DB-AD4B-E963C441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11"/>
  </w:style>
  <w:style w:type="paragraph" w:styleId="2">
    <w:name w:val="heading 2"/>
    <w:basedOn w:val="a"/>
    <w:link w:val="20"/>
    <w:qFormat/>
    <w:rsid w:val="00185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Default">
    <w:name w:val="Default"/>
    <w:rsid w:val="003012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semiHidden/>
    <w:unhideWhenUsed/>
    <w:rsid w:val="003012F7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85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4059&amp;dst=100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4059&amp;dst=1000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Коростелева Юлия Евгеньевна</dc:creator>
  <cp:lastModifiedBy>Исаева Екатерина Витальевна</cp:lastModifiedBy>
  <cp:revision>12</cp:revision>
  <cp:lastPrinted>2019-12-11T06:16:00Z</cp:lastPrinted>
  <dcterms:created xsi:type="dcterms:W3CDTF">2026-03-04T05:29:00Z</dcterms:created>
  <dcterms:modified xsi:type="dcterms:W3CDTF">2026-03-19T02:21:00Z</dcterms:modified>
</cp:coreProperties>
</file>